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9DCD7" w14:textId="05CBA5BD" w:rsidR="0087462E" w:rsidRDefault="0087462E" w:rsidP="008746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Grupa Delfinki – 3 LATKI : DATA 0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.05.2020</w:t>
      </w:r>
    </w:p>
    <w:p w14:paraId="47F9EFDC" w14:textId="0471C71D" w:rsidR="0087462E" w:rsidRDefault="0087462E" w:rsidP="008746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 ZAJĘĆ: </w:t>
      </w:r>
      <w:r w:rsidR="00A10139">
        <w:rPr>
          <w:rFonts w:ascii="Times New Roman" w:hAnsi="Times New Roman" w:cs="Times New Roman"/>
          <w:b/>
          <w:bCs/>
          <w:sz w:val="24"/>
          <w:szCs w:val="24"/>
        </w:rPr>
        <w:t>Policzmy się w orkiestrze</w:t>
      </w:r>
    </w:p>
    <w:p w14:paraId="5A73A266" w14:textId="77777777" w:rsidR="0087462E" w:rsidRDefault="0087462E" w:rsidP="008746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2A128D" w14:textId="77777777" w:rsidR="0087462E" w:rsidRDefault="0087462E" w:rsidP="008746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Cele:</w:t>
      </w:r>
    </w:p>
    <w:p w14:paraId="6616697C" w14:textId="77777777" w:rsidR="0087462E" w:rsidRDefault="0087462E" w:rsidP="00874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rozwijanie sprawności ruchowych,</w:t>
      </w:r>
    </w:p>
    <w:p w14:paraId="2F779EAC" w14:textId="00B96A83" w:rsidR="0087462E" w:rsidRDefault="0087462E" w:rsidP="00874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0139">
        <w:rPr>
          <w:rFonts w:ascii="Times New Roman" w:hAnsi="Times New Roman" w:cs="Times New Roman"/>
          <w:sz w:val="24"/>
          <w:szCs w:val="24"/>
        </w:rPr>
        <w:t>kształtowanie wyobraźni muzycznej,</w:t>
      </w:r>
    </w:p>
    <w:p w14:paraId="6437CB3A" w14:textId="241C4E51" w:rsidR="00A10139" w:rsidRDefault="00A10139" w:rsidP="00874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kształtowanie umiejętności matematycznych </w:t>
      </w:r>
    </w:p>
    <w:p w14:paraId="1B0F0A4C" w14:textId="77777777" w:rsidR="0087462E" w:rsidRDefault="0087462E" w:rsidP="0087462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Pomoce do zajęć:</w:t>
      </w:r>
    </w:p>
    <w:p w14:paraId="2B0AC8F9" w14:textId="70888C64" w:rsidR="0087462E" w:rsidRDefault="0087462E" w:rsidP="008746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0139">
        <w:rPr>
          <w:rFonts w:ascii="Times New Roman" w:hAnsi="Times New Roman" w:cs="Times New Roman"/>
          <w:sz w:val="24"/>
          <w:szCs w:val="24"/>
        </w:rPr>
        <w:t>instrument muzyczny, tacka z drewnianymi klockami (liczba klocków równa liczbie zgromadzonych instrumentów)</w:t>
      </w:r>
    </w:p>
    <w:p w14:paraId="57CCB73F" w14:textId="77777777" w:rsidR="0087462E" w:rsidRDefault="0087462E" w:rsidP="008746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Aktywność poranna:</w:t>
      </w:r>
    </w:p>
    <w:p w14:paraId="639ECDF7" w14:textId="77777777" w:rsidR="0087462E" w:rsidRDefault="0087462E" w:rsidP="0087462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Drodzy Rodzice!  Zaproście swoje dzieci do aktywności porannej:</w:t>
      </w:r>
    </w:p>
    <w:p w14:paraId="5E507404" w14:textId="37D642B5" w:rsidR="0087462E" w:rsidRPr="00937759" w:rsidRDefault="0087462E" w:rsidP="00874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75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A10139">
        <w:rPr>
          <w:rFonts w:ascii="Times New Roman" w:hAnsi="Times New Roman" w:cs="Times New Roman"/>
          <w:b/>
          <w:bCs/>
          <w:sz w:val="24"/>
          <w:szCs w:val="24"/>
        </w:rPr>
        <w:t>Zabawa bieżna „Slalom</w:t>
      </w:r>
      <w:r w:rsidRPr="00937759">
        <w:rPr>
          <w:rFonts w:ascii="Times New Roman" w:hAnsi="Times New Roman" w:cs="Times New Roman"/>
          <w:b/>
          <w:bCs/>
          <w:sz w:val="24"/>
          <w:szCs w:val="24"/>
        </w:rPr>
        <w:t xml:space="preserve">”- </w:t>
      </w:r>
      <w:r w:rsidR="00A10139">
        <w:rPr>
          <w:rFonts w:ascii="Times New Roman" w:hAnsi="Times New Roman" w:cs="Times New Roman"/>
          <w:sz w:val="24"/>
          <w:szCs w:val="24"/>
        </w:rPr>
        <w:t>wyznacz trasę slalomu. Ustaw na niej 4 chorągiewki. Dziecko pokonuje trasę w taki sposób, aby nie przewrócić chorągiewek.</w:t>
      </w:r>
    </w:p>
    <w:p w14:paraId="4F7F9DE3" w14:textId="48676E8D" w:rsidR="0087462E" w:rsidRPr="00A10139" w:rsidRDefault="0087462E" w:rsidP="00874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75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A10139">
        <w:rPr>
          <w:rFonts w:ascii="Times New Roman" w:hAnsi="Times New Roman" w:cs="Times New Roman"/>
          <w:b/>
          <w:bCs/>
          <w:sz w:val="24"/>
          <w:szCs w:val="24"/>
        </w:rPr>
        <w:t xml:space="preserve">Zabawa z elementem toczenia „Kręgle” – </w:t>
      </w:r>
      <w:r w:rsidR="00A10139">
        <w:rPr>
          <w:rFonts w:ascii="Times New Roman" w:hAnsi="Times New Roman" w:cs="Times New Roman"/>
          <w:sz w:val="24"/>
          <w:szCs w:val="24"/>
        </w:rPr>
        <w:t>ustawcie kręgle z wyznaczonym miejscu . Dziecko toczy piłkę i stara się przewrócić jak najwięcej kręgli.</w:t>
      </w:r>
    </w:p>
    <w:p w14:paraId="6DD8DE89" w14:textId="2305BC8B" w:rsidR="0087462E" w:rsidRPr="00937759" w:rsidRDefault="0087462E" w:rsidP="00874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75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A10139">
        <w:rPr>
          <w:rFonts w:ascii="Times New Roman" w:hAnsi="Times New Roman" w:cs="Times New Roman"/>
          <w:b/>
          <w:bCs/>
          <w:sz w:val="24"/>
          <w:szCs w:val="24"/>
        </w:rPr>
        <w:t xml:space="preserve">Zabawa z elementami skoku „Sprężynki” - </w:t>
      </w:r>
      <w:r w:rsidRPr="009377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0139">
        <w:rPr>
          <w:rFonts w:ascii="Times New Roman" w:hAnsi="Times New Roman" w:cs="Times New Roman"/>
          <w:sz w:val="24"/>
          <w:szCs w:val="24"/>
        </w:rPr>
        <w:t xml:space="preserve">dziecko skacze raz na jednej raz na drugiej nodze. Zwróć uwagę na prawidłowe zgięcie nóg w kolanach. </w:t>
      </w:r>
    </w:p>
    <w:p w14:paraId="33DE1C24" w14:textId="58C804E1" w:rsidR="0087462E" w:rsidRPr="00E6540D" w:rsidRDefault="0087462E" w:rsidP="008746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A10139">
        <w:rPr>
          <w:rFonts w:ascii="Times New Roman" w:hAnsi="Times New Roman" w:cs="Times New Roman"/>
          <w:b/>
          <w:bCs/>
          <w:sz w:val="24"/>
          <w:szCs w:val="24"/>
        </w:rPr>
        <w:t xml:space="preserve">Zabawa z wykorzystaniem zmysłu słuchu „ </w:t>
      </w:r>
      <w:r w:rsidR="00E6540D">
        <w:rPr>
          <w:rFonts w:ascii="Times New Roman" w:hAnsi="Times New Roman" w:cs="Times New Roman"/>
          <w:b/>
          <w:bCs/>
          <w:sz w:val="24"/>
          <w:szCs w:val="24"/>
        </w:rPr>
        <w:t xml:space="preserve">Ile instrumentów słyszysz?” – </w:t>
      </w:r>
      <w:r w:rsidR="00E6540D">
        <w:rPr>
          <w:rFonts w:ascii="Times New Roman" w:hAnsi="Times New Roman" w:cs="Times New Roman"/>
          <w:sz w:val="24"/>
          <w:szCs w:val="24"/>
        </w:rPr>
        <w:t xml:space="preserve">przygotuj dla dziecka tackę z klockami. Poproś dziecko, aby usiadło plecami do ciebie i uważnie wsłuchiwało się w dźwięk muzyki. Graj po kolei na przygotowanych instrumentach. Jak dziecko usłyszy, że zmieniłaś instrument układa na swojej tacce kolejny klocek. Na koniec liczymy ile jest klocków. </w:t>
      </w:r>
    </w:p>
    <w:p w14:paraId="6B5873B5" w14:textId="2D91FD1E" w:rsidR="0087462E" w:rsidRDefault="0087462E" w:rsidP="00E654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27CF">
        <w:rPr>
          <w:rFonts w:ascii="Times New Roman" w:hAnsi="Times New Roman" w:cs="Times New Roman"/>
          <w:b/>
          <w:bCs/>
          <w:sz w:val="24"/>
          <w:szCs w:val="24"/>
        </w:rPr>
        <w:t>3. „</w:t>
      </w:r>
      <w:r w:rsidR="00E6540D">
        <w:rPr>
          <w:rFonts w:ascii="Times New Roman" w:hAnsi="Times New Roman" w:cs="Times New Roman"/>
          <w:b/>
          <w:bCs/>
          <w:sz w:val="24"/>
          <w:szCs w:val="24"/>
        </w:rPr>
        <w:t xml:space="preserve">Eksperymenty muzyczne” – posłuchaj – </w:t>
      </w:r>
      <w:r w:rsidR="00E6540D">
        <w:rPr>
          <w:rFonts w:ascii="Times New Roman" w:hAnsi="Times New Roman" w:cs="Times New Roman"/>
          <w:sz w:val="24"/>
          <w:szCs w:val="24"/>
        </w:rPr>
        <w:t>ustaw na stoliku 6 szklanek. Do każdej z nich wklej inną ilość wody i dodaj barwnik w innym kolorze. Dziecko delikatnie uderza pałeczką w szklankę. Dziecko powinno zwrócić uwagę na to, że każda szklanka wydaje inny dźwięk. Pozwól dziecku eksperymentować, przelewać wodę, przestawiać szklanki i bawić się dźwiękami.</w:t>
      </w:r>
    </w:p>
    <w:p w14:paraId="54A84123" w14:textId="4F7F9BBE" w:rsidR="00E6540D" w:rsidRDefault="00540BC6" w:rsidP="00E6540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Aktywność popołudniowa:</w:t>
      </w:r>
    </w:p>
    <w:p w14:paraId="6D86B484" w14:textId="79F0E0A9" w:rsidR="00540BC6" w:rsidRPr="00540BC6" w:rsidRDefault="00540BC6" w:rsidP="00540BC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„Na przyrodniczym tropie” – </w:t>
      </w:r>
      <w:r>
        <w:rPr>
          <w:rFonts w:ascii="Times New Roman" w:hAnsi="Times New Roman" w:cs="Times New Roman"/>
          <w:sz w:val="24"/>
          <w:szCs w:val="24"/>
        </w:rPr>
        <w:t xml:space="preserve">wręcz dziecku lupę. Idźcie do pobliskiego lasu lub parku. Zachęć dziecko do oglądania przez lupę wybranych okazów przyrodniczych i dzielenia się spostrzeżeniami. </w:t>
      </w:r>
    </w:p>
    <w:p w14:paraId="3B5BC64A" w14:textId="5691A4D5" w:rsidR="0087462E" w:rsidRDefault="0087462E" w:rsidP="0087462E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</w:pPr>
      <w:r w:rsidRPr="009377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75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BC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>Wykonaj kartę pracy :)</w:t>
      </w:r>
    </w:p>
    <w:p w14:paraId="2C6D61B0" w14:textId="6348B77E" w:rsidR="00540BC6" w:rsidRDefault="00540BC6" w:rsidP="0087462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>Powodzenia :)</w:t>
      </w:r>
      <w:bookmarkStart w:id="0" w:name="_GoBack"/>
      <w:bookmarkEnd w:id="0"/>
    </w:p>
    <w:p w14:paraId="4AD2CF23" w14:textId="77777777" w:rsidR="0087462E" w:rsidRDefault="0087462E" w:rsidP="0087462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14:paraId="14614BC8" w14:textId="77777777" w:rsidR="0087462E" w:rsidRDefault="0087462E" w:rsidP="0087462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14:paraId="087B90F1" w14:textId="77777777" w:rsidR="0087462E" w:rsidRDefault="0087462E"/>
    <w:sectPr w:rsidR="00874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3963"/>
    <w:multiLevelType w:val="hybridMultilevel"/>
    <w:tmpl w:val="EA5A1AD2"/>
    <w:lvl w:ilvl="0" w:tplc="A2C294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7331C"/>
    <w:multiLevelType w:val="hybridMultilevel"/>
    <w:tmpl w:val="A81CC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2E"/>
    <w:rsid w:val="00540BC6"/>
    <w:rsid w:val="0087462E"/>
    <w:rsid w:val="00A10139"/>
    <w:rsid w:val="00E6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D1DA"/>
  <w15:chartTrackingRefBased/>
  <w15:docId w15:val="{7005C35D-2AAF-49A3-B63A-C4521741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62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Krynicka</dc:creator>
  <cp:keywords/>
  <dc:description/>
  <cp:lastModifiedBy>Joanna Krynicka</cp:lastModifiedBy>
  <cp:revision>2</cp:revision>
  <dcterms:created xsi:type="dcterms:W3CDTF">2020-05-05T05:24:00Z</dcterms:created>
  <dcterms:modified xsi:type="dcterms:W3CDTF">2020-05-05T05:49:00Z</dcterms:modified>
</cp:coreProperties>
</file>