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33235" w14:textId="65E9978B" w:rsidR="008C0C8A" w:rsidRDefault="008C0C8A" w:rsidP="008C0C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Grupa Delfinki – 3 LATKI : DATA 1</w:t>
      </w:r>
      <w:r w:rsidR="007F2EB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.05.2020</w:t>
      </w:r>
    </w:p>
    <w:p w14:paraId="0FF9CDFC" w14:textId="139A115D" w:rsidR="008C0C8A" w:rsidRDefault="008C0C8A" w:rsidP="008C0C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 ZAJĘĆ: </w:t>
      </w:r>
      <w:r w:rsidR="007F2EB2">
        <w:rPr>
          <w:rFonts w:ascii="Times New Roman" w:hAnsi="Times New Roman" w:cs="Times New Roman"/>
          <w:b/>
          <w:bCs/>
          <w:sz w:val="24"/>
          <w:szCs w:val="24"/>
        </w:rPr>
        <w:t>Zdrowo żyjemy, zdrowo jemy!</w:t>
      </w:r>
    </w:p>
    <w:p w14:paraId="7D5FEEE5" w14:textId="77777777" w:rsidR="008C0C8A" w:rsidRDefault="008C0C8A" w:rsidP="008C0C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5CC9CA" w14:textId="77777777" w:rsidR="008C0C8A" w:rsidRDefault="008C0C8A" w:rsidP="008C0C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56B63B4C" w14:textId="77777777" w:rsidR="008C0C8A" w:rsidRDefault="008C0C8A" w:rsidP="008C0C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rozwijanie sprawności ruchowych,</w:t>
      </w:r>
    </w:p>
    <w:p w14:paraId="33D378F4" w14:textId="76572BD7" w:rsidR="008C0C8A" w:rsidRDefault="008C0C8A" w:rsidP="008C0C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2EB2">
        <w:rPr>
          <w:rFonts w:ascii="Times New Roman" w:hAnsi="Times New Roman" w:cs="Times New Roman"/>
          <w:sz w:val="24"/>
          <w:szCs w:val="24"/>
        </w:rPr>
        <w:t>kształtowanie właściwych nawyków żywieniowych,</w:t>
      </w:r>
    </w:p>
    <w:p w14:paraId="0939CE18" w14:textId="5C23CBAE" w:rsidR="007F2EB2" w:rsidRDefault="007F2EB2" w:rsidP="008C0C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kompetencji społecznych</w:t>
      </w:r>
    </w:p>
    <w:p w14:paraId="52D3F72A" w14:textId="77777777" w:rsidR="008C0C8A" w:rsidRDefault="008C0C8A" w:rsidP="008C0C8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Pomoce do zajęć:</w:t>
      </w:r>
    </w:p>
    <w:p w14:paraId="28BDEDE3" w14:textId="6FE941CC" w:rsidR="008C0C8A" w:rsidRDefault="008C0C8A" w:rsidP="008C0C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2EB2">
        <w:rPr>
          <w:rFonts w:ascii="Times New Roman" w:hAnsi="Times New Roman" w:cs="Times New Roman"/>
          <w:sz w:val="24"/>
          <w:szCs w:val="24"/>
        </w:rPr>
        <w:t xml:space="preserve">lalki pluszaki, duży arkusz papieru, flamastry, kącik sklepowy z wycinankami z broszur przedstawiającymi produkty żywnościowe, kącik kuchenny z naczyniami i ze sztućcami. </w:t>
      </w:r>
    </w:p>
    <w:p w14:paraId="195BD8F6" w14:textId="77777777" w:rsidR="008C0C8A" w:rsidRDefault="008C0C8A" w:rsidP="008C0C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Aktywność poranna:</w:t>
      </w:r>
    </w:p>
    <w:p w14:paraId="739F1162" w14:textId="77777777" w:rsidR="008C0C8A" w:rsidRDefault="008C0C8A" w:rsidP="008C0C8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Drodzy Rodzice!  Zaproście swoje dzieci do aktywności porannej:</w:t>
      </w:r>
    </w:p>
    <w:p w14:paraId="386AC966" w14:textId="77777777" w:rsidR="008C0C8A" w:rsidRPr="00E10C78" w:rsidRDefault="008C0C8A" w:rsidP="008C0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5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„Motylki i biedronki” – zabawa orientacyjno – porządkowa – </w:t>
      </w:r>
      <w:r>
        <w:rPr>
          <w:rFonts w:ascii="Times New Roman" w:hAnsi="Times New Roman" w:cs="Times New Roman"/>
          <w:sz w:val="24"/>
          <w:szCs w:val="24"/>
        </w:rPr>
        <w:t>jedna osoba jest „motylkiem, a druga „biedronka”. Poproś dzieci, aby kucnęły i schyliły głowę. Kiedy „motylki” usłyszą dźwięk dzwonków biegają i „machają skrzydełkami”. Gdy dzwonki ucichną „motylki” wracają na swoje miejsca. Zamień instrument na kołatkę i zaproś do analogicznej zabawy „biedronki”. Zabawę powtórzcie kilka razy.</w:t>
      </w:r>
    </w:p>
    <w:p w14:paraId="73BD1E00" w14:textId="77777777" w:rsidR="008C0C8A" w:rsidRPr="00E10C78" w:rsidRDefault="008C0C8A" w:rsidP="008C0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5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„Piłka do bramki” – zabawa z elementem celowania – </w:t>
      </w:r>
      <w:r>
        <w:rPr>
          <w:rFonts w:ascii="Times New Roman" w:hAnsi="Times New Roman" w:cs="Times New Roman"/>
          <w:sz w:val="24"/>
          <w:szCs w:val="24"/>
        </w:rPr>
        <w:t>dziecko usiłuje strzelić gola do wyznaczonej bramki.</w:t>
      </w:r>
    </w:p>
    <w:p w14:paraId="3934DEEF" w14:textId="77777777" w:rsidR="008C0C8A" w:rsidRPr="00853EEC" w:rsidRDefault="008C0C8A" w:rsidP="008C0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5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Zabawa bieżna „Murarz” – </w:t>
      </w:r>
      <w:r>
        <w:rPr>
          <w:rFonts w:ascii="Times New Roman" w:hAnsi="Times New Roman" w:cs="Times New Roman"/>
          <w:sz w:val="24"/>
          <w:szCs w:val="24"/>
        </w:rPr>
        <w:t>ułóż na podłodze linę, która podzieli pomieszczenie na dwie części. Ochotnik będzie „murarzem”. Na twój znak przedszkolaki przebiegają z jednej strony na drugą, starając się aby murarz ich nie złapał.</w:t>
      </w:r>
    </w:p>
    <w:p w14:paraId="3C595742" w14:textId="74712BAB" w:rsidR="008C0C8A" w:rsidRPr="007F2EB2" w:rsidRDefault="008C0C8A" w:rsidP="008C0C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„</w:t>
      </w:r>
      <w:r w:rsidR="007F2EB2">
        <w:rPr>
          <w:rFonts w:ascii="Times New Roman" w:hAnsi="Times New Roman" w:cs="Times New Roman"/>
          <w:b/>
          <w:bCs/>
          <w:sz w:val="24"/>
          <w:szCs w:val="24"/>
        </w:rPr>
        <w:t xml:space="preserve">Zdrowe i niezdrowe” – zadanie problemowe – </w:t>
      </w:r>
      <w:r w:rsidR="007F2EB2">
        <w:rPr>
          <w:rFonts w:ascii="Times New Roman" w:hAnsi="Times New Roman" w:cs="Times New Roman"/>
          <w:sz w:val="24"/>
          <w:szCs w:val="24"/>
        </w:rPr>
        <w:t xml:space="preserve">przedstaw dziecku lalkę „Klarę” – powiedz im, że Klara bardzo lubi jeść. Postaw przed dziećmi zadanie problemowe : jak wytłumaczyć Klarze, które dania są zdrowe, a które nie ? Wysłuchaj wszystkich wypowiedzi , rysując proste symbole na podzielonej na pół kartce (myślenie wizualne) </w:t>
      </w:r>
    </w:p>
    <w:p w14:paraId="4A75500C" w14:textId="2BA8FCF9" w:rsidR="008C0C8A" w:rsidRPr="008C5371" w:rsidRDefault="008C0C8A" w:rsidP="008C0C8A">
      <w:pPr>
        <w:pStyle w:val="NormalnyWeb"/>
        <w:shd w:val="clear" w:color="auto" w:fill="FFFFFF"/>
        <w:spacing w:before="180" w:beforeAutospacing="0" w:after="180" w:afterAutospacing="0" w:line="360" w:lineRule="auto"/>
        <w:rPr>
          <w:color w:val="2F2B23"/>
        </w:rPr>
      </w:pPr>
      <w:r w:rsidRPr="008C5371">
        <w:rPr>
          <w:b/>
          <w:bCs/>
        </w:rPr>
        <w:t>3.</w:t>
      </w:r>
      <w:r w:rsidRPr="008C5371">
        <w:rPr>
          <w:b/>
          <w:bCs/>
          <w:color w:val="2F2B23"/>
        </w:rPr>
        <w:t xml:space="preserve"> „</w:t>
      </w:r>
      <w:r w:rsidR="007F2EB2">
        <w:rPr>
          <w:b/>
          <w:bCs/>
          <w:color w:val="2F2B23"/>
        </w:rPr>
        <w:t>Rośnij zdrowo, kochanie</w:t>
      </w:r>
      <w:r w:rsidR="000D717B">
        <w:rPr>
          <w:b/>
          <w:bCs/>
          <w:color w:val="2F2B23"/>
        </w:rPr>
        <w:t xml:space="preserve">” – zabawa tematyczna – </w:t>
      </w:r>
      <w:r w:rsidR="000D717B">
        <w:rPr>
          <w:color w:val="2F2B23"/>
        </w:rPr>
        <w:t xml:space="preserve">zaproponuj dziecku, aby wcieliło się w rolę rodzica opiekującego się dzieckiem. Dziecko wybiera sobie lalkę bądź pluszaka, a następnie robi „zdrowe zakupy”, „przygotowuje posiłek” i „karmi swoje dziecko”. W tym celu zorganizuj kącik sklepowy i kącik kuchenny. </w:t>
      </w:r>
    </w:p>
    <w:p w14:paraId="118CCABB" w14:textId="77777777" w:rsidR="008C0C8A" w:rsidRDefault="008C0C8A" w:rsidP="008C0C8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Aktywność popołudniowa:</w:t>
      </w:r>
    </w:p>
    <w:p w14:paraId="614A30C3" w14:textId="020037DC" w:rsidR="000D717B" w:rsidRPr="000D717B" w:rsidRDefault="008C0C8A" w:rsidP="000D717B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37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0D7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„Do czego to służy” – zabawa naśladowcza – </w:t>
      </w:r>
      <w:r w:rsidR="000D717B">
        <w:rPr>
          <w:rFonts w:ascii="Times New Roman" w:hAnsi="Times New Roman" w:cs="Times New Roman"/>
          <w:color w:val="000000"/>
          <w:sz w:val="24"/>
          <w:szCs w:val="24"/>
        </w:rPr>
        <w:t xml:space="preserve">przypomnijcie siebie nazwy najważniejszych części ciała i to do czego one służą. Następnie pokazuj dziecku poszczególne części ciała i blednie określają ich funkcje(np. „Ręka służy do słyszenia” , „Ucho służy do patrzenia”…). Pozwól dziecku </w:t>
      </w:r>
      <w:bookmarkStart w:id="0" w:name="_GoBack"/>
      <w:bookmarkEnd w:id="0"/>
      <w:r w:rsidR="000D717B">
        <w:rPr>
          <w:rFonts w:ascii="Times New Roman" w:hAnsi="Times New Roman" w:cs="Times New Roman"/>
          <w:color w:val="000000"/>
          <w:sz w:val="24"/>
          <w:szCs w:val="24"/>
        </w:rPr>
        <w:t xml:space="preserve">na spontaniczną reakcję. </w:t>
      </w:r>
    </w:p>
    <w:p w14:paraId="763D97F5" w14:textId="0CFDA1F5" w:rsidR="008C0C8A" w:rsidRPr="00580945" w:rsidRDefault="008C0C8A" w:rsidP="008C0C8A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8219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19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19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Wykonaj kartę pracy :)</w:t>
      </w:r>
    </w:p>
    <w:p w14:paraId="33FB7A28" w14:textId="77777777" w:rsidR="008C0C8A" w:rsidRDefault="008C0C8A" w:rsidP="008C0C8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Powodzenia :)</w:t>
      </w:r>
    </w:p>
    <w:p w14:paraId="518A1697" w14:textId="77777777" w:rsidR="008C0C8A" w:rsidRDefault="008C0C8A" w:rsidP="008C0C8A"/>
    <w:p w14:paraId="39917254" w14:textId="77777777" w:rsidR="008C0C8A" w:rsidRDefault="008C0C8A" w:rsidP="008C0C8A"/>
    <w:p w14:paraId="2C377A71" w14:textId="77777777" w:rsidR="008C0C8A" w:rsidRDefault="008C0C8A"/>
    <w:sectPr w:rsidR="008C0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43963"/>
    <w:multiLevelType w:val="hybridMultilevel"/>
    <w:tmpl w:val="EA5A1AD2"/>
    <w:lvl w:ilvl="0" w:tplc="A2C294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8A"/>
    <w:rsid w:val="000D717B"/>
    <w:rsid w:val="007F2EB2"/>
    <w:rsid w:val="008C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3EBE"/>
  <w15:chartTrackingRefBased/>
  <w15:docId w15:val="{F8D19885-E23B-4746-8584-1DB44E9C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C8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C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C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Krynicka</dc:creator>
  <cp:keywords/>
  <dc:description/>
  <cp:lastModifiedBy>Joanna Krynicka</cp:lastModifiedBy>
  <cp:revision>2</cp:revision>
  <dcterms:created xsi:type="dcterms:W3CDTF">2020-05-13T05:30:00Z</dcterms:created>
  <dcterms:modified xsi:type="dcterms:W3CDTF">2020-05-13T05:46:00Z</dcterms:modified>
</cp:coreProperties>
</file>