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7C" w14:textId="36458976" w:rsidR="00486330" w:rsidRDefault="00486330" w:rsidP="0048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330">
        <w:rPr>
          <w:rFonts w:ascii="Times New Roman" w:hAnsi="Times New Roman" w:cs="Times New Roman"/>
          <w:b/>
          <w:bCs/>
          <w:sz w:val="24"/>
          <w:szCs w:val="24"/>
        </w:rPr>
        <w:t>GRUP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 xml:space="preserve"> DELFINKI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: DATA 20.03.2020</w:t>
      </w:r>
    </w:p>
    <w:p w14:paraId="7391B182" w14:textId="79D10F03" w:rsidR="00486330" w:rsidRDefault="00486330" w:rsidP="0048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 PIERWSZY DZIEŃ WIOSNY</w:t>
      </w:r>
    </w:p>
    <w:p w14:paraId="50F1BCBB" w14:textId="77777777" w:rsidR="00486330" w:rsidRDefault="00486330" w:rsidP="0048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2F578" w14:textId="1DF1CCF7" w:rsidR="00486330" w:rsidRDefault="00486330" w:rsidP="00486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975F1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0807A0DF" w14:textId="7FC7AA8B" w:rsidR="00486330" w:rsidRPr="00A5769E" w:rsidRDefault="00486330" w:rsidP="004863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769E">
        <w:rPr>
          <w:rFonts w:ascii="Times New Roman" w:hAnsi="Times New Roman" w:cs="Times New Roman"/>
          <w:sz w:val="24"/>
          <w:szCs w:val="24"/>
        </w:rPr>
        <w:t>D</w:t>
      </w:r>
      <w:r w:rsidR="00F97EBC">
        <w:rPr>
          <w:rFonts w:ascii="Times New Roman" w:hAnsi="Times New Roman" w:cs="Times New Roman"/>
          <w:sz w:val="24"/>
          <w:szCs w:val="24"/>
        </w:rPr>
        <w:t>oskonalenie koordynacji ruchowej,</w:t>
      </w:r>
    </w:p>
    <w:p w14:paraId="6348E19D" w14:textId="5231ECC0" w:rsidR="00486330" w:rsidRDefault="00EC73CF" w:rsidP="004863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97EBC">
        <w:rPr>
          <w:rFonts w:ascii="Times New Roman" w:hAnsi="Times New Roman" w:cs="Times New Roman"/>
          <w:sz w:val="24"/>
          <w:szCs w:val="24"/>
        </w:rPr>
        <w:t>ształtowanie wrażliwości muzycznej</w:t>
      </w:r>
      <w:r w:rsidR="00C97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4622F" w14:textId="2F39A430" w:rsidR="00F97EBC" w:rsidRPr="00A5769E" w:rsidRDefault="00F97EBC" w:rsidP="004863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do słuchania muzyki klasycznej </w:t>
      </w:r>
    </w:p>
    <w:p w14:paraId="7495BF34" w14:textId="089565F2" w:rsidR="00A5769E" w:rsidRDefault="00A5769E" w:rsidP="004863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769E">
        <w:rPr>
          <w:rFonts w:ascii="Times New Roman" w:hAnsi="Times New Roman" w:cs="Times New Roman"/>
          <w:sz w:val="24"/>
          <w:szCs w:val="24"/>
        </w:rPr>
        <w:t>R</w:t>
      </w:r>
      <w:r w:rsidR="00F97EBC">
        <w:rPr>
          <w:rFonts w:ascii="Times New Roman" w:hAnsi="Times New Roman" w:cs="Times New Roman"/>
          <w:sz w:val="24"/>
          <w:szCs w:val="24"/>
        </w:rPr>
        <w:t xml:space="preserve">ozwijanie sprawności manualnych </w:t>
      </w:r>
    </w:p>
    <w:p w14:paraId="4265CA62" w14:textId="77777777" w:rsidR="00F97EBC" w:rsidRDefault="00F97EBC" w:rsidP="00F97E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E8E467E" w14:textId="60720D68" w:rsidR="008C269F" w:rsidRDefault="008C269F" w:rsidP="008C26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127932F7" w14:textId="5DF8E1D8" w:rsidR="008C269F" w:rsidRDefault="008C269F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woreczek z kaszą albo ryżem,</w:t>
      </w:r>
    </w:p>
    <w:p w14:paraId="2FFCF42F" w14:textId="5F819B39" w:rsidR="008C269F" w:rsidRDefault="008C269F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pasek, lina, skakanka,</w:t>
      </w:r>
    </w:p>
    <w:p w14:paraId="0A2CCC6D" w14:textId="77DE0F66" w:rsidR="008C269F" w:rsidRDefault="008C269F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nagranie utworu Antonia Vivaldiego </w:t>
      </w:r>
    </w:p>
    <w:p w14:paraId="1D01BEA8" w14:textId="139FB5D1" w:rsidR="008C269F" w:rsidRDefault="008C269F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kartka biała typu ksero,</w:t>
      </w:r>
    </w:p>
    <w:p w14:paraId="710ECFC4" w14:textId="59FDA5A3" w:rsidR="008C269F" w:rsidRDefault="008C269F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BC">
        <w:rPr>
          <w:rFonts w:ascii="Times New Roman" w:hAnsi="Times New Roman" w:cs="Times New Roman"/>
          <w:sz w:val="24"/>
          <w:szCs w:val="24"/>
        </w:rPr>
        <w:t>klej,</w:t>
      </w:r>
    </w:p>
    <w:p w14:paraId="36DE2980" w14:textId="6B49F66B" w:rsidR="00A5769E" w:rsidRDefault="00F97EBC" w:rsidP="005B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kółeczka różnego koloru do przyklejania.</w:t>
      </w:r>
    </w:p>
    <w:p w14:paraId="0F7F6953" w14:textId="77777777" w:rsidR="00F97EBC" w:rsidRDefault="00F97EBC" w:rsidP="00A5769E">
      <w:pPr>
        <w:rPr>
          <w:rFonts w:ascii="Times New Roman" w:hAnsi="Times New Roman" w:cs="Times New Roman"/>
          <w:sz w:val="24"/>
          <w:szCs w:val="24"/>
        </w:rPr>
      </w:pPr>
    </w:p>
    <w:p w14:paraId="47AE6124" w14:textId="02954DE2" w:rsidR="00A5769E" w:rsidRPr="00EC73CF" w:rsidRDefault="00A5769E" w:rsidP="00A576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3CF">
        <w:rPr>
          <w:rFonts w:ascii="Times New Roman" w:hAnsi="Times New Roman" w:cs="Times New Roman"/>
          <w:b/>
          <w:bCs/>
          <w:sz w:val="24"/>
          <w:szCs w:val="24"/>
        </w:rPr>
        <w:t>ĆWICZENIA GIMNASTYCZNE DLA MALUSZKÓW:</w:t>
      </w:r>
    </w:p>
    <w:p w14:paraId="09A04E97" w14:textId="352AD4E7" w:rsidR="00A5769E" w:rsidRDefault="00A5769E" w:rsidP="00A57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Rodzice!  Zaproście swoje dzieci do aktywności fizycznej.</w:t>
      </w:r>
    </w:p>
    <w:p w14:paraId="473660C8" w14:textId="2279FD8B" w:rsidR="00A5769E" w:rsidRDefault="00A5769E" w:rsidP="00A57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„Przez wysoką trawę” – dzieci maszerują z wysokim unoszeniem kolan.</w:t>
      </w:r>
    </w:p>
    <w:p w14:paraId="3D007099" w14:textId="46AB3756" w:rsidR="00A5769E" w:rsidRDefault="00A5769E" w:rsidP="00A57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równoważna „Spacer brzegiem strumyka” – Wyznacz na podłodze „brzeg strumyka” – przy pomocy np. paska bądź liny. Dziecko spaceruje wzdłuż niego, starannie stawiając stopy na linie. </w:t>
      </w:r>
    </w:p>
    <w:p w14:paraId="09C8A7BE" w14:textId="733FBB60" w:rsidR="00EC73CF" w:rsidRDefault="00A5769E" w:rsidP="00EC73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barków „Robaczek” – kładziemy na barkach dziecku np. woreczek bądź inne woreczek z ryżem, kaszą itp. Zadaniem dziecka jest wykonanie barkami ruchów okrężnych w przód i w tył </w:t>
      </w:r>
      <w:r w:rsidR="00EC73CF">
        <w:rPr>
          <w:rFonts w:ascii="Times New Roman" w:hAnsi="Times New Roman" w:cs="Times New Roman"/>
          <w:sz w:val="24"/>
          <w:szCs w:val="24"/>
        </w:rPr>
        <w:t>w taki sposób, aby nie zrzucić robaczków.</w:t>
      </w:r>
    </w:p>
    <w:p w14:paraId="6F044F3A" w14:textId="77777777" w:rsidR="008C269F" w:rsidRDefault="008C269F" w:rsidP="008C26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0542E9" w14:textId="13605FEE" w:rsidR="00C975F1" w:rsidRDefault="00C975F1" w:rsidP="00C97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5F1">
        <w:rPr>
          <w:rFonts w:ascii="Times New Roman" w:hAnsi="Times New Roman" w:cs="Times New Roman"/>
          <w:b/>
          <w:bCs/>
          <w:sz w:val="24"/>
          <w:szCs w:val="24"/>
        </w:rPr>
        <w:t>MUZYCZNA OPOWIEŚĆ O WIOŚNIE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141F1A" w14:textId="04F4E6EE" w:rsidR="008C269F" w:rsidRDefault="00C975F1" w:rsidP="00C9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 nagranie utworu Antonia Vivaldiego i zachęć dziecko do uważnego słuchania. Następnie porozmawiaj o wrażeniach dziecka. Zadaj pytanie: „Czy muzyka była głośna czy cicha?”, „Czy była szybka czy woln</w:t>
      </w:r>
      <w:r w:rsidR="008C269F">
        <w:rPr>
          <w:rFonts w:ascii="Times New Roman" w:hAnsi="Times New Roman" w:cs="Times New Roman"/>
          <w:sz w:val="24"/>
          <w:szCs w:val="24"/>
        </w:rPr>
        <w:t>a?”, „Czy naśladowała wiosenną pogodę czy może ptaki?”.</w:t>
      </w:r>
    </w:p>
    <w:p w14:paraId="2445E09B" w14:textId="6E14ACE5" w:rsidR="008C269F" w:rsidRDefault="008C269F" w:rsidP="00C975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„KOLOROWE BUKIETY” </w:t>
      </w:r>
    </w:p>
    <w:p w14:paraId="7D35320D" w14:textId="3889E6AB" w:rsidR="008C269F" w:rsidRDefault="008C269F" w:rsidP="00C975F1">
      <w:pPr>
        <w:rPr>
          <w:rFonts w:ascii="Times New Roman" w:hAnsi="Times New Roman" w:cs="Times New Roman"/>
          <w:sz w:val="24"/>
          <w:szCs w:val="24"/>
        </w:rPr>
      </w:pPr>
      <w:r w:rsidRPr="008C269F">
        <w:rPr>
          <w:rFonts w:ascii="Times New Roman" w:hAnsi="Times New Roman" w:cs="Times New Roman"/>
          <w:sz w:val="24"/>
          <w:szCs w:val="24"/>
        </w:rPr>
        <w:t xml:space="preserve">Przygotuj </w:t>
      </w:r>
      <w:r>
        <w:rPr>
          <w:rFonts w:ascii="Times New Roman" w:hAnsi="Times New Roman" w:cs="Times New Roman"/>
          <w:sz w:val="24"/>
          <w:szCs w:val="24"/>
        </w:rPr>
        <w:t xml:space="preserve">dla dziecka kartkę z narysowanymi łodygami kwiatów. Udostępnij dziecku papierowe kółeczka i klej. Zademonstruj dziecku jak złożyć papierowe kółeczko na pół, tak aby powstał płatek. Dziecko uzupełnia swój „bukiet” płatkami. </w:t>
      </w:r>
    </w:p>
    <w:p w14:paraId="77C2BDB6" w14:textId="77777777" w:rsidR="005B7545" w:rsidRDefault="008C269F" w:rsidP="00C97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52198290" w14:textId="4121BA6B" w:rsidR="00EC73CF" w:rsidRPr="00AE2D95" w:rsidRDefault="00F97EBC" w:rsidP="00EC73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Powodzenia !</w:t>
      </w:r>
      <w:r w:rsidR="005B7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545"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C73CF" w:rsidRPr="00AE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334E"/>
    <w:multiLevelType w:val="hybridMultilevel"/>
    <w:tmpl w:val="69E2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15E0"/>
    <w:multiLevelType w:val="hybridMultilevel"/>
    <w:tmpl w:val="6012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3C74"/>
    <w:multiLevelType w:val="hybridMultilevel"/>
    <w:tmpl w:val="36BC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FBE"/>
    <w:multiLevelType w:val="hybridMultilevel"/>
    <w:tmpl w:val="363C188A"/>
    <w:lvl w:ilvl="0" w:tplc="B7A0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0"/>
    <w:rsid w:val="00486330"/>
    <w:rsid w:val="005B7545"/>
    <w:rsid w:val="008C269F"/>
    <w:rsid w:val="00A5769E"/>
    <w:rsid w:val="00AE2D95"/>
    <w:rsid w:val="00C975F1"/>
    <w:rsid w:val="00EC73CF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5B6"/>
  <w15:chartTrackingRefBased/>
  <w15:docId w15:val="{65BA2905-2080-44AF-8351-E9A422B7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4</cp:revision>
  <dcterms:created xsi:type="dcterms:W3CDTF">2020-03-19T19:19:00Z</dcterms:created>
  <dcterms:modified xsi:type="dcterms:W3CDTF">2020-03-19T22:52:00Z</dcterms:modified>
</cp:coreProperties>
</file>