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7F" w:rsidRPr="003540F7" w:rsidRDefault="000B2D7F" w:rsidP="000B2D7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shd w:val="clear" w:color="auto" w:fill="FFFFFF"/>
          <w:lang w:eastAsia="pl-PL"/>
        </w:rPr>
      </w:pPr>
      <w:r w:rsidRPr="003540F7">
        <w:rPr>
          <w:rFonts w:ascii="Times New Roman" w:eastAsia="Times New Roman" w:hAnsi="Times New Roman" w:cs="Times New Roman"/>
          <w:b/>
          <w:color w:val="212529"/>
          <w:sz w:val="32"/>
          <w:szCs w:val="32"/>
          <w:u w:val="single"/>
          <w:shd w:val="clear" w:color="auto" w:fill="FFFFFF"/>
          <w:lang w:eastAsia="pl-PL"/>
        </w:rPr>
        <w:t>Wiersze i piosenki do nauki we wrześniu:</w:t>
      </w:r>
    </w:p>
    <w:p w:rsidR="000B2D7F" w:rsidRPr="003540F7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B2D7F" w:rsidRPr="003540F7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  <w:r w:rsidRPr="00354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Piosenka„Magiczne słowa”Bajkowa Drużyna  - </w:t>
      </w:r>
      <w:hyperlink r:id="rId5" w:history="1">
        <w:r w:rsidRPr="003540F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https://www.youtube.com/watch?v=Iz_VSfa_VaE</w:t>
        </w:r>
      </w:hyperlink>
    </w:p>
    <w:p w:rsidR="000B2D7F" w:rsidRPr="003540F7" w:rsidRDefault="000B2D7F" w:rsidP="000B2D7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Jeśli bardzo chcesz czarować,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musisz znać magiczne słowa.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Proszę oto pierwsze z nich,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co otwiera wszystkie drzwi.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Przepraszam - drugie magiczne słowo,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sprawia, że uśmiech wraca na nowo.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I dziękuje słowo trzecie,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po nim cudnie jest na świecie. 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Ref.:  Proszę, przepraszam i dziękuję, 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to najważniejsze słowa. 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Musisz je ćwiczyć co dzień wytrwale, 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by nimi zaczarować. 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Proszę, przepraszam i dziękuję, 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to czarów jest podstawa. 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Musisz je ćwiczyć co dzień wytrwale, 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by nimi biegle władać. 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0B2D7F" w:rsidRPr="003540F7" w:rsidRDefault="000B2D7F" w:rsidP="000B2D7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Różdżki nie potrzeba wcale,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by czarować doskonale.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Ani latać wciąż na miotle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i mikstury warzyć w kotle.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Nie potrzeba kuli szklanej,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ani księgi z zaklęciami.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Starczy te trzy słowa znać </w:t>
      </w:r>
    </w:p>
    <w:p w:rsidR="000B2D7F" w:rsidRPr="003540F7" w:rsidRDefault="000B2D7F" w:rsidP="000B2D7F">
      <w:pPr>
        <w:pStyle w:val="Bezodstpw"/>
        <w:ind w:left="360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i właściwie ich używać. </w:t>
      </w:r>
    </w:p>
    <w:p w:rsidR="000B2D7F" w:rsidRPr="003540F7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</w:p>
    <w:p w:rsidR="000B2D7F" w:rsidRPr="003540F7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  <w:r w:rsidRPr="00354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Wiersz„Po  wakacjach”M. Brykczyński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Tak, jak wiele spraw na świecie,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Lato jest… i już po lecie.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Myślę więc, że będzie miło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Opowiedzieć, jak to było.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Na wakacjach różnie bywa,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Ktoś po morzu sobie pływa,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A kto kiedyś był nad morzem,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Teraz kąpie się w jeziorze.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Jedni wolą kajak z wiosłem,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Inni szczyty gór wyniosłe,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Jeszcze innych chętka bierze,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By kraj zwiedzić na rowerze.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A kto nigdzie nie wyjedzie, 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Temu też się dobrze wiedzie,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lastRenderedPageBreak/>
        <w:t>Bo nie znamy czasem sami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Tego, co jest tuż za drzwiami.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Na obozie, czy z rodziną, 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Miło dni wakacji płyną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I nim zbliżą się do końca,</w:t>
      </w:r>
    </w:p>
    <w:p w:rsidR="000B2D7F" w:rsidRPr="003540F7" w:rsidRDefault="000B2D7F" w:rsidP="000B2D7F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Dają dzieciom promień słońca.</w:t>
      </w:r>
    </w:p>
    <w:p w:rsidR="000B2D7F" w:rsidRPr="003540F7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</w:p>
    <w:p w:rsidR="000B2D7F" w:rsidRPr="003540F7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  <w:r w:rsidRPr="00354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Piosenka„Bursztynek”Fasolki - </w:t>
      </w:r>
      <w:hyperlink r:id="rId6" w:history="1">
        <w:r w:rsidR="003C0030" w:rsidRPr="003540F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https://www.youtube.com/watch?v=jEAtQKYCXQ8</w:t>
        </w:r>
      </w:hyperlink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Kiedy już trzeba będzie powiedzieć cześć,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Kiedy już lato pęknie i spadnie deszcz,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Co Ci dać przyjacielu mych słonecznych dni,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Żeby czas nie zamazał tych wspólnych chwil.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Ref.:    Bursztynek, bursztynek znalazłam go na plaży,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Słoneczna kropelka, kropelka złotych marzeń,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Bursztynek, bursztynek położę Ci na dłoni,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Gdy spojrzysz przez niego mój uśmiech Cię dogoni...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Kiedy znów się spotkamy za wieków sześć,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Kiedy znów powiesz do mnie po prostu cześć.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Może nawet nie poznam przez chwilę Cię,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Ale ty wtedy prędko wyciągniesz ten.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Ref.:    Bursztynek, bursztynek znalazłam go na plaży,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Słoneczna kropelka, kropelka złotych marzeń,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Bursztynek, bursztynek położę go na dłoni, 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 xml:space="preserve">Gdy spojrzysz przez niego mój uśmiech Cię dogoni... </w:t>
      </w:r>
    </w:p>
    <w:p w:rsidR="000B2D7F" w:rsidRPr="003540F7" w:rsidRDefault="000B2D7F" w:rsidP="000B2D7F">
      <w:pPr>
        <w:spacing w:after="20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pl-PL"/>
        </w:rPr>
      </w:pPr>
    </w:p>
    <w:p w:rsidR="000B2D7F" w:rsidRPr="003540F7" w:rsidRDefault="000B2D7F" w:rsidP="003C0030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</w:pPr>
      <w:r w:rsidRPr="00354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 xml:space="preserve">Wiersz„Przez ulicę mały krok”B. </w:t>
      </w:r>
      <w:proofErr w:type="spellStart"/>
      <w:r w:rsidRPr="003540F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pl-PL"/>
        </w:rPr>
        <w:t>Pierga</w:t>
      </w:r>
      <w:proofErr w:type="spellEnd"/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By nie było katastrofy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Zapamiętaj proste strofy.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Nim na jezdnię zrobisz krok,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Wytęż swój sokoli wzrok: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W lewo, w prawo,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W lewo – Brawo!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Gdy jest pusto, wskakuj żwawo!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Trampki masz czy adidasy,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Przechodź tylko tam, gdzie pasy.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Bo po zebrze kroczy pieszy,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  <w:shd w:val="clear" w:color="auto" w:fill="FFFFFF"/>
          <w:lang w:eastAsia="pl-PL"/>
        </w:rPr>
      </w:pPr>
      <w:r w:rsidRPr="003540F7">
        <w:rPr>
          <w:rFonts w:ascii="Times New Roman" w:hAnsi="Times New Roman" w:cs="Times New Roman"/>
          <w:shd w:val="clear" w:color="auto" w:fill="FFFFFF"/>
          <w:lang w:eastAsia="pl-PL"/>
        </w:rPr>
        <w:t>Nawet gdy się bardzo spieszy.</w:t>
      </w:r>
    </w:p>
    <w:p w:rsidR="000B2D7F" w:rsidRPr="003540F7" w:rsidRDefault="000B2D7F" w:rsidP="003C0030">
      <w:pPr>
        <w:pStyle w:val="Bezodstpw"/>
        <w:rPr>
          <w:rFonts w:ascii="Times New Roman" w:hAnsi="Times New Roman" w:cs="Times New Roman"/>
        </w:rPr>
      </w:pPr>
    </w:p>
    <w:sectPr w:rsidR="000B2D7F" w:rsidRPr="003540F7" w:rsidSect="009A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00D"/>
    <w:multiLevelType w:val="hybridMultilevel"/>
    <w:tmpl w:val="74BE19EA"/>
    <w:lvl w:ilvl="0" w:tplc="3DDA596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03CE5"/>
    <w:multiLevelType w:val="hybridMultilevel"/>
    <w:tmpl w:val="FA509ADE"/>
    <w:lvl w:ilvl="0" w:tplc="B9D24E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F2E26"/>
    <w:multiLevelType w:val="hybridMultilevel"/>
    <w:tmpl w:val="278C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D7F"/>
    <w:rsid w:val="000B2D7F"/>
    <w:rsid w:val="003540F7"/>
    <w:rsid w:val="003C0030"/>
    <w:rsid w:val="008C44DD"/>
    <w:rsid w:val="009A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D7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B2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AtQKYCXQ8" TargetMode="External"/><Relationship Id="rId5" Type="http://schemas.openxmlformats.org/officeDocument/2006/relationships/hyperlink" Target="https://www.youtube.com/watch?v=Iz_VSfa_V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Links>
    <vt:vector size="12" baseType="variant">
      <vt:variant>
        <vt:i4>3604532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https://www.youtube.com/watch?v=jEAtQKYCXQ8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https://www.youtube.com/watch?v=Iz_VSfa_VaE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adamc</cp:lastModifiedBy>
  <cp:revision>1</cp:revision>
  <dcterms:created xsi:type="dcterms:W3CDTF">2020-08-31T12:56:00Z</dcterms:created>
  <dcterms:modified xsi:type="dcterms:W3CDTF">2020-08-31T16:30:00Z</dcterms:modified>
</cp:coreProperties>
</file>