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4E9B" w:rsidP="00B049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E9B">
        <w:rPr>
          <w:rFonts w:ascii="Times New Roman" w:hAnsi="Times New Roman" w:cs="Times New Roman"/>
          <w:b/>
          <w:sz w:val="32"/>
          <w:szCs w:val="32"/>
        </w:rPr>
        <w:t>Drodzy Rodzice!</w:t>
      </w:r>
    </w:p>
    <w:p w:rsidR="00ED4E9B" w:rsidRDefault="00ED4E9B" w:rsidP="00B0494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D4E9B" w:rsidRDefault="00ED4E9B" w:rsidP="00B04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F25E6">
        <w:rPr>
          <w:rFonts w:ascii="Times New Roman" w:hAnsi="Times New Roman" w:cs="Times New Roman"/>
          <w:sz w:val="24"/>
          <w:szCs w:val="24"/>
        </w:rPr>
        <w:t xml:space="preserve">W pierwszym tygodniu czerwca przypomnimy sobie prawa dziecka. Poznamy ciekawostki na temat innych kultur oraz  znaczenie słów </w:t>
      </w:r>
      <w:r w:rsidR="003F25E6">
        <w:rPr>
          <w:rFonts w:ascii="Times New Roman" w:hAnsi="Times New Roman" w:cs="Times New Roman"/>
          <w:i/>
          <w:sz w:val="24"/>
          <w:szCs w:val="24"/>
        </w:rPr>
        <w:t xml:space="preserve">tolerancja </w:t>
      </w:r>
      <w:r w:rsidR="003F25E6">
        <w:rPr>
          <w:rFonts w:ascii="Times New Roman" w:hAnsi="Times New Roman" w:cs="Times New Roman"/>
          <w:sz w:val="24"/>
          <w:szCs w:val="24"/>
        </w:rPr>
        <w:t xml:space="preserve">i </w:t>
      </w:r>
      <w:r w:rsidR="003F25E6">
        <w:rPr>
          <w:rFonts w:ascii="Times New Roman" w:hAnsi="Times New Roman" w:cs="Times New Roman"/>
          <w:i/>
          <w:sz w:val="24"/>
          <w:szCs w:val="24"/>
        </w:rPr>
        <w:t>akceptacja.</w:t>
      </w:r>
      <w:r w:rsidR="003F25E6">
        <w:rPr>
          <w:rFonts w:ascii="Times New Roman" w:hAnsi="Times New Roman" w:cs="Times New Roman"/>
          <w:sz w:val="24"/>
          <w:szCs w:val="24"/>
        </w:rPr>
        <w:t xml:space="preserve"> Kształtować będziemy tolerancje wobec ludzi różnych ras i narodowości</w:t>
      </w:r>
      <w:r w:rsidR="00111352">
        <w:rPr>
          <w:rFonts w:ascii="Times New Roman" w:hAnsi="Times New Roman" w:cs="Times New Roman"/>
          <w:sz w:val="24"/>
          <w:szCs w:val="24"/>
        </w:rPr>
        <w:t xml:space="preserve"> oraz osób niepełnosprawnych</w:t>
      </w:r>
      <w:r w:rsidR="003F25E6">
        <w:rPr>
          <w:rFonts w:ascii="Times New Roman" w:hAnsi="Times New Roman" w:cs="Times New Roman"/>
          <w:sz w:val="24"/>
          <w:szCs w:val="24"/>
        </w:rPr>
        <w:t>, podając przykłady wł</w:t>
      </w:r>
      <w:r w:rsidR="00482C23">
        <w:rPr>
          <w:rFonts w:ascii="Times New Roman" w:hAnsi="Times New Roman" w:cs="Times New Roman"/>
          <w:sz w:val="24"/>
          <w:szCs w:val="24"/>
        </w:rPr>
        <w:t xml:space="preserve">aściwego zachowania </w:t>
      </w:r>
      <w:r w:rsidR="003F25E6">
        <w:rPr>
          <w:rFonts w:ascii="Times New Roman" w:hAnsi="Times New Roman" w:cs="Times New Roman"/>
          <w:sz w:val="24"/>
          <w:szCs w:val="24"/>
        </w:rPr>
        <w:t xml:space="preserve"> oraz wypowiada</w:t>
      </w:r>
      <w:r w:rsidR="00CA04A3">
        <w:rPr>
          <w:rFonts w:ascii="Times New Roman" w:hAnsi="Times New Roman" w:cs="Times New Roman"/>
          <w:sz w:val="24"/>
          <w:szCs w:val="24"/>
        </w:rPr>
        <w:t>nia</w:t>
      </w:r>
      <w:r w:rsidR="00111352">
        <w:rPr>
          <w:rFonts w:ascii="Times New Roman" w:hAnsi="Times New Roman" w:cs="Times New Roman"/>
          <w:sz w:val="24"/>
          <w:szCs w:val="24"/>
        </w:rPr>
        <w:t xml:space="preserve"> się z szacunkiem o innych deklarując chęć niesienia pomocy.  Wyjaśnimy, co znaczą słowa </w:t>
      </w:r>
      <w:r w:rsidR="00111352">
        <w:rPr>
          <w:rFonts w:ascii="Times New Roman" w:hAnsi="Times New Roman" w:cs="Times New Roman"/>
          <w:i/>
          <w:sz w:val="24"/>
          <w:szCs w:val="24"/>
        </w:rPr>
        <w:t>dobry przyjaciel</w:t>
      </w:r>
      <w:r w:rsidR="00B049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494C">
        <w:rPr>
          <w:rFonts w:ascii="Times New Roman" w:hAnsi="Times New Roman" w:cs="Times New Roman"/>
          <w:sz w:val="24"/>
          <w:szCs w:val="24"/>
        </w:rPr>
        <w:t>i jakie są jego cechy. Przedstawimy scenki teatralne dotyczące prawidłowych postaw społecznych, samodzielnie wymyślając ich zakończenie. Utrwalimy stronę prawą i lewą. Podejmiemy próby mierzenia odległości i wysokości.</w:t>
      </w:r>
    </w:p>
    <w:p w:rsidR="00B0494C" w:rsidRDefault="00B0494C" w:rsidP="00B04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Poznamy historię powstania bursztynu oraz sposobów jego wykorzystania</w:t>
      </w:r>
      <w:r w:rsidR="00482C23">
        <w:rPr>
          <w:rFonts w:ascii="Times New Roman" w:hAnsi="Times New Roman" w:cs="Times New Roman"/>
          <w:sz w:val="24"/>
          <w:szCs w:val="24"/>
        </w:rPr>
        <w:t xml:space="preserve">, dowiemy się jakie inne skarby , można znaleźć w morzu. Zaznaczymy na mapie wybrane miejsca letniego wypoczynku (wieś, Podhale, jezioro, morze) oraz podamy propozycje spędzenia wolnego czasu latem. </w:t>
      </w:r>
      <w:r w:rsidR="00AF520E">
        <w:rPr>
          <w:rFonts w:ascii="Times New Roman" w:hAnsi="Times New Roman" w:cs="Times New Roman"/>
          <w:sz w:val="24"/>
          <w:szCs w:val="24"/>
        </w:rPr>
        <w:t>Dowiemy się jaka jest różnica między rabatką a klombem, wymienimy nazwy wybranych gatunków letnich kwiatów. Poznamy charakterystyczne cechy lata , utrwalimy nazwy letnich zabaw</w:t>
      </w:r>
      <w:r w:rsidR="00F12D52">
        <w:rPr>
          <w:rFonts w:ascii="Times New Roman" w:hAnsi="Times New Roman" w:cs="Times New Roman"/>
          <w:sz w:val="24"/>
          <w:szCs w:val="24"/>
        </w:rPr>
        <w:t>. Zwrócimy uwagę na konieczność doboru części garderoby i różnych przedmiotów do miejsca letniego wypoczynku.</w:t>
      </w:r>
    </w:p>
    <w:p w:rsidR="00F12D52" w:rsidRDefault="00F12D52" w:rsidP="00B04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5042">
        <w:rPr>
          <w:rFonts w:ascii="Times New Roman" w:hAnsi="Times New Roman" w:cs="Times New Roman"/>
          <w:sz w:val="24"/>
          <w:szCs w:val="24"/>
        </w:rPr>
        <w:t xml:space="preserve">Zachęcimy dzieci do radosnego eksperymentowania z wodą i piaskiem. Utrwalimy nazwy dni tygodnia, skupimy się na rozwijaniu mowy poprzez formułowanie dłuższych zdań, poprawnych pod względem gramatycznym. Uporządkujemy wiadomości na temat miesięcy, pór roku oraz ich </w:t>
      </w:r>
      <w:r w:rsidR="00122A52">
        <w:rPr>
          <w:rFonts w:ascii="Times New Roman" w:hAnsi="Times New Roman" w:cs="Times New Roman"/>
          <w:sz w:val="24"/>
          <w:szCs w:val="24"/>
        </w:rPr>
        <w:t>charakterystycznych cech, przyporządkowując właściwe elementy</w:t>
      </w:r>
      <w:r w:rsidR="00C85042">
        <w:rPr>
          <w:rFonts w:ascii="Times New Roman" w:hAnsi="Times New Roman" w:cs="Times New Roman"/>
          <w:sz w:val="24"/>
          <w:szCs w:val="24"/>
        </w:rPr>
        <w:t xml:space="preserve"> do odpowiedniej pory roku. </w:t>
      </w:r>
      <w:r w:rsidR="00122A52">
        <w:rPr>
          <w:rFonts w:ascii="Times New Roman" w:hAnsi="Times New Roman" w:cs="Times New Roman"/>
          <w:sz w:val="24"/>
          <w:szCs w:val="24"/>
        </w:rPr>
        <w:t xml:space="preserve">Rozwijać będziemy sprawności rachunkowe </w:t>
      </w:r>
      <w:r w:rsidR="00CA04A3">
        <w:rPr>
          <w:rFonts w:ascii="Times New Roman" w:hAnsi="Times New Roman" w:cs="Times New Roman"/>
          <w:sz w:val="24"/>
          <w:szCs w:val="24"/>
        </w:rPr>
        <w:t xml:space="preserve">, </w:t>
      </w:r>
      <w:r w:rsidR="00122A52">
        <w:rPr>
          <w:rFonts w:ascii="Times New Roman" w:hAnsi="Times New Roman" w:cs="Times New Roman"/>
          <w:sz w:val="24"/>
          <w:szCs w:val="24"/>
        </w:rPr>
        <w:t xml:space="preserve"> poprzez samodzielne układanie prostych zadań z treścią i ich rozwiązywania. Poznamy i utrwalimy zasady bezpieczeństwa, których należy przestrzegać w różnych miejscach wakacyjnego wypoczynku.</w:t>
      </w:r>
    </w:p>
    <w:p w:rsidR="00122A52" w:rsidRDefault="00122A52" w:rsidP="00B04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ostatnim tygodniu czerwca na zajęciach wykorzystamy elementy </w:t>
      </w:r>
      <w:r w:rsidR="006525D7">
        <w:rPr>
          <w:rFonts w:ascii="Times New Roman" w:hAnsi="Times New Roman" w:cs="Times New Roman"/>
          <w:sz w:val="24"/>
          <w:szCs w:val="24"/>
        </w:rPr>
        <w:t xml:space="preserve">metody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="006525D7">
        <w:rPr>
          <w:rFonts w:ascii="Times New Roman" w:hAnsi="Times New Roman" w:cs="Times New Roman"/>
          <w:sz w:val="24"/>
          <w:szCs w:val="24"/>
        </w:rPr>
        <w:t>. Określimy, co interesuje dzieci i czego chciałyby się dowiedzieć o sporcie. Wzbogacimy wiadomości na temat wybranych dyscyplin sportowych. Rozwiniemy umiejętności prowadzenia wnikliwych obserwacji i formułowania wniosków. Zapoznamy z tradycją organizowania letnich igrzysk sportowych oraz z wybranymi letnimi dyscyplinami sportowymi. Zachęcać będziemy do aktywności ruchowej i uprawiania sportu, wymieniając płynące z tego korzyści. Poznamy zasady zdrowej rywalizacji (fair play), podamy przykłady właściwego zachowania sportowca i kibica.</w:t>
      </w:r>
    </w:p>
    <w:p w:rsidR="00185365" w:rsidRDefault="00185365" w:rsidP="0018536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CA04A3">
        <w:rPr>
          <w:rFonts w:ascii="Times New Roman" w:hAnsi="Times New Roman"/>
          <w:sz w:val="24"/>
          <w:szCs w:val="24"/>
        </w:rPr>
        <w:t>Poprzez wykonywanie prac plastycznych – rysowanie, lepienie, malowanie, wycinanie, pisanie, orgiami – rozwijać będziemy sprawność manualną. Podczas zajęć umuzykalniających</w:t>
      </w:r>
      <w:r w:rsidR="00CA04A3" w:rsidRPr="00CA04A3">
        <w:rPr>
          <w:rFonts w:ascii="Times New Roman" w:hAnsi="Times New Roman"/>
          <w:sz w:val="24"/>
          <w:szCs w:val="24"/>
        </w:rPr>
        <w:t xml:space="preserve"> poznamy nowe piosenki, pogłębimy</w:t>
      </w:r>
      <w:r w:rsidRPr="00CA04A3">
        <w:rPr>
          <w:rFonts w:ascii="Times New Roman" w:hAnsi="Times New Roman"/>
          <w:sz w:val="24"/>
          <w:szCs w:val="24"/>
        </w:rPr>
        <w:t xml:space="preserve"> umiejętności wokalne, </w:t>
      </w:r>
      <w:r w:rsidR="00CA04A3">
        <w:rPr>
          <w:rFonts w:ascii="Times New Roman" w:hAnsi="Times New Roman"/>
          <w:sz w:val="24"/>
          <w:szCs w:val="24"/>
        </w:rPr>
        <w:t>reagowania</w:t>
      </w:r>
      <w:r w:rsidRPr="00CA04A3">
        <w:rPr>
          <w:rFonts w:ascii="Times New Roman" w:hAnsi="Times New Roman"/>
          <w:sz w:val="24"/>
          <w:szCs w:val="24"/>
        </w:rPr>
        <w:t xml:space="preserve"> na ustalone sygnały, organizować będziemy zabawy wyrabiające poczucie rytmu i koncentrację uwagi, zabawy z piosenką, </w:t>
      </w:r>
      <w:r w:rsidR="00CA04A3" w:rsidRPr="00CA04A3">
        <w:rPr>
          <w:rFonts w:ascii="Times New Roman" w:hAnsi="Times New Roman"/>
          <w:sz w:val="24"/>
          <w:szCs w:val="24"/>
        </w:rPr>
        <w:t xml:space="preserve"> inscenizacje ruchowe, </w:t>
      </w:r>
      <w:r w:rsidRPr="00CA04A3">
        <w:rPr>
          <w:rFonts w:ascii="Times New Roman" w:hAnsi="Times New Roman"/>
          <w:sz w:val="24"/>
          <w:szCs w:val="24"/>
        </w:rPr>
        <w:t>ćwiczenia oddechowe</w:t>
      </w:r>
      <w:r w:rsidR="00CA04A3" w:rsidRPr="00CA04A3">
        <w:rPr>
          <w:rFonts w:ascii="Times New Roman" w:hAnsi="Times New Roman"/>
          <w:sz w:val="24"/>
          <w:szCs w:val="24"/>
        </w:rPr>
        <w:t>.</w:t>
      </w:r>
    </w:p>
    <w:p w:rsidR="00CA04A3" w:rsidRPr="00CA04A3" w:rsidRDefault="00CA04A3" w:rsidP="0018536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A04A3">
        <w:rPr>
          <w:rFonts w:ascii="Times New Roman" w:hAnsi="Times New Roman"/>
          <w:sz w:val="24"/>
          <w:szCs w:val="24"/>
        </w:rPr>
        <w:t xml:space="preserve">Dzięki zabawom ruchowym oraz </w:t>
      </w:r>
      <w:r>
        <w:rPr>
          <w:rFonts w:ascii="Times New Roman" w:hAnsi="Times New Roman"/>
          <w:sz w:val="24"/>
          <w:szCs w:val="24"/>
        </w:rPr>
        <w:t xml:space="preserve">systematycznym </w:t>
      </w:r>
      <w:r w:rsidRPr="00CA04A3">
        <w:rPr>
          <w:rFonts w:ascii="Times New Roman" w:hAnsi="Times New Roman"/>
          <w:sz w:val="24"/>
          <w:szCs w:val="24"/>
        </w:rPr>
        <w:t>ćwiczeniom gimnastycznym rozwiniemy ogólną sprawność ruchową dzieci</w:t>
      </w:r>
      <w:r>
        <w:rPr>
          <w:rFonts w:ascii="Times New Roman" w:hAnsi="Times New Roman"/>
          <w:sz w:val="24"/>
          <w:szCs w:val="24"/>
        </w:rPr>
        <w:t>, wzmocnimy odporność emocjonalną poprzez rywalizacje sportowe.</w:t>
      </w:r>
    </w:p>
    <w:p w:rsidR="00185365" w:rsidRPr="00CA04A3" w:rsidRDefault="00185365" w:rsidP="0018536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4A3">
        <w:rPr>
          <w:rFonts w:ascii="Times New Roman" w:hAnsi="Times New Roman"/>
          <w:sz w:val="24"/>
          <w:szCs w:val="24"/>
        </w:rPr>
        <w:t xml:space="preserve"> </w:t>
      </w:r>
    </w:p>
    <w:sectPr w:rsidR="00185365" w:rsidRPr="00CA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D4E9B"/>
    <w:rsid w:val="00111352"/>
    <w:rsid w:val="00122A52"/>
    <w:rsid w:val="00185365"/>
    <w:rsid w:val="003F25E6"/>
    <w:rsid w:val="00482C23"/>
    <w:rsid w:val="006525D7"/>
    <w:rsid w:val="00AF520E"/>
    <w:rsid w:val="00B0494C"/>
    <w:rsid w:val="00BD7EAF"/>
    <w:rsid w:val="00C85042"/>
    <w:rsid w:val="00CA04A3"/>
    <w:rsid w:val="00ED4E9B"/>
    <w:rsid w:val="00F1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536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</dc:creator>
  <cp:keywords/>
  <dc:description/>
  <cp:lastModifiedBy>adamc</cp:lastModifiedBy>
  <cp:revision>2</cp:revision>
  <dcterms:created xsi:type="dcterms:W3CDTF">2021-05-27T15:01:00Z</dcterms:created>
  <dcterms:modified xsi:type="dcterms:W3CDTF">2021-05-27T17:19:00Z</dcterms:modified>
</cp:coreProperties>
</file>